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89" w:rsidRPr="002162D7" w:rsidRDefault="00070789" w:rsidP="00070789">
      <w:pPr>
        <w:spacing w:line="240" w:lineRule="auto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Федеральное г</w:t>
      </w:r>
      <w:r w:rsidRPr="002162D7">
        <w:rPr>
          <w:spacing w:val="0"/>
          <w:sz w:val="22"/>
          <w:szCs w:val="22"/>
        </w:rPr>
        <w:t xml:space="preserve">осударственное </w:t>
      </w:r>
      <w:r>
        <w:rPr>
          <w:spacing w:val="0"/>
          <w:sz w:val="22"/>
          <w:szCs w:val="22"/>
        </w:rPr>
        <w:t xml:space="preserve">бюджетное </w:t>
      </w:r>
      <w:r w:rsidRPr="002162D7">
        <w:rPr>
          <w:spacing w:val="0"/>
          <w:sz w:val="22"/>
          <w:szCs w:val="22"/>
        </w:rPr>
        <w:t>образовательное учреждение высшего образования</w:t>
      </w:r>
    </w:p>
    <w:p w:rsidR="00362192" w:rsidRPr="00002CA4" w:rsidRDefault="00362192" w:rsidP="00070789">
      <w:pPr>
        <w:spacing w:line="240" w:lineRule="auto"/>
        <w:jc w:val="center"/>
        <w:rPr>
          <w:b/>
          <w:spacing w:val="0"/>
          <w:sz w:val="24"/>
        </w:rPr>
      </w:pPr>
      <w:r w:rsidRPr="00002CA4">
        <w:rPr>
          <w:b/>
          <w:spacing w:val="0"/>
          <w:sz w:val="24"/>
        </w:rPr>
        <w:t>Дальневосточный государственный университет путей сообщения</w:t>
      </w:r>
    </w:p>
    <w:p w:rsidR="00362192" w:rsidRDefault="00362192" w:rsidP="00070789">
      <w:pPr>
        <w:spacing w:line="240" w:lineRule="auto"/>
        <w:jc w:val="center"/>
        <w:rPr>
          <w:spacing w:val="0"/>
          <w:sz w:val="24"/>
        </w:rPr>
      </w:pPr>
    </w:p>
    <w:p w:rsidR="00362192" w:rsidRDefault="00362192">
      <w:pPr>
        <w:spacing w:line="240" w:lineRule="auto"/>
        <w:jc w:val="center"/>
        <w:rPr>
          <w:spacing w:val="0"/>
          <w:sz w:val="24"/>
        </w:rPr>
      </w:pPr>
      <w:r>
        <w:rPr>
          <w:spacing w:val="0"/>
          <w:sz w:val="24"/>
        </w:rPr>
        <w:t>ЭК</w:t>
      </w:r>
      <w:r w:rsidR="004B5DCC">
        <w:rPr>
          <w:spacing w:val="0"/>
          <w:sz w:val="24"/>
        </w:rPr>
        <w:t>З</w:t>
      </w:r>
      <w:r>
        <w:rPr>
          <w:spacing w:val="0"/>
          <w:sz w:val="24"/>
        </w:rPr>
        <w:t>АМЕНАЦИОННЫЙ ЛИСТ</w:t>
      </w:r>
    </w:p>
    <w:p w:rsidR="00362192" w:rsidRDefault="00362192">
      <w:pPr>
        <w:spacing w:line="240" w:lineRule="auto"/>
        <w:rPr>
          <w:spacing w:val="0"/>
          <w:sz w:val="24"/>
        </w:rPr>
      </w:pPr>
    </w:p>
    <w:p w:rsidR="00362192" w:rsidRDefault="00362192">
      <w:pPr>
        <w:spacing w:line="240" w:lineRule="auto"/>
        <w:ind w:firstLine="0"/>
        <w:jc w:val="center"/>
        <w:rPr>
          <w:spacing w:val="0"/>
          <w:sz w:val="24"/>
        </w:rPr>
      </w:pPr>
      <w:r>
        <w:rPr>
          <w:spacing w:val="0"/>
          <w:sz w:val="24"/>
        </w:rPr>
        <w:t>«_____»______________20___ г.</w:t>
      </w:r>
    </w:p>
    <w:p w:rsidR="00362192" w:rsidRDefault="00362192">
      <w:pPr>
        <w:spacing w:line="240" w:lineRule="auto"/>
        <w:ind w:firstLine="0"/>
        <w:rPr>
          <w:spacing w:val="0"/>
          <w:sz w:val="24"/>
        </w:rPr>
      </w:pPr>
    </w:p>
    <w:p w:rsidR="00362192" w:rsidRDefault="00362192">
      <w:pPr>
        <w:spacing w:line="240" w:lineRule="auto"/>
        <w:ind w:firstLine="0"/>
        <w:rPr>
          <w:spacing w:val="0"/>
          <w:sz w:val="24"/>
        </w:rPr>
      </w:pPr>
      <w:r>
        <w:rPr>
          <w:spacing w:val="0"/>
          <w:sz w:val="24"/>
        </w:rPr>
        <w:t>Фамилия, имя, отчество</w:t>
      </w:r>
      <w:proofErr w:type="gramStart"/>
      <w:r>
        <w:rPr>
          <w:spacing w:val="0"/>
          <w:sz w:val="24"/>
        </w:rPr>
        <w:t xml:space="preserve"> </w:t>
      </w:r>
      <w:proofErr w:type="spellStart"/>
      <w:r>
        <w:rPr>
          <w:spacing w:val="0"/>
          <w:sz w:val="24"/>
        </w:rPr>
        <w:t>_______</w:t>
      </w:r>
      <w:r w:rsidR="0084104B" w:rsidRPr="0084104B">
        <w:rPr>
          <w:spacing w:val="0"/>
          <w:sz w:val="24"/>
          <w:u w:val="single"/>
        </w:rPr>
        <w:t>Н</w:t>
      </w:r>
      <w:proofErr w:type="gramEnd"/>
      <w:r w:rsidR="0084104B" w:rsidRPr="0084104B">
        <w:rPr>
          <w:spacing w:val="0"/>
          <w:sz w:val="24"/>
          <w:u w:val="single"/>
        </w:rPr>
        <w:t>е</w:t>
      </w:r>
      <w:proofErr w:type="spellEnd"/>
      <w:r w:rsidR="0084104B" w:rsidRPr="0084104B">
        <w:rPr>
          <w:spacing w:val="0"/>
          <w:sz w:val="24"/>
          <w:u w:val="single"/>
        </w:rPr>
        <w:t xml:space="preserve"> указывается</w:t>
      </w:r>
      <w:r>
        <w:rPr>
          <w:spacing w:val="0"/>
          <w:sz w:val="24"/>
        </w:rPr>
        <w:t>____________________________________</w:t>
      </w:r>
    </w:p>
    <w:p w:rsidR="00362192" w:rsidRPr="0084104B" w:rsidRDefault="00362192">
      <w:pPr>
        <w:spacing w:line="240" w:lineRule="auto"/>
        <w:ind w:firstLine="0"/>
        <w:rPr>
          <w:spacing w:val="0"/>
          <w:sz w:val="24"/>
        </w:rPr>
      </w:pPr>
      <w:r>
        <w:rPr>
          <w:spacing w:val="0"/>
          <w:sz w:val="24"/>
        </w:rPr>
        <w:t xml:space="preserve">Институт (факультет, департамент) </w:t>
      </w:r>
      <w:r w:rsidR="0084104B" w:rsidRPr="0084104B">
        <w:rPr>
          <w:spacing w:val="0"/>
          <w:sz w:val="24"/>
          <w:u w:val="single"/>
        </w:rPr>
        <w:t>Управление аспирантуры, докторантуры и подготовки научных кадров</w:t>
      </w:r>
      <w:r w:rsidR="0084104B" w:rsidRPr="0084104B">
        <w:rPr>
          <w:spacing w:val="0"/>
          <w:sz w:val="24"/>
        </w:rPr>
        <w:t>________________________________________________________________</w:t>
      </w:r>
    </w:p>
    <w:p w:rsidR="00362192" w:rsidRDefault="00EE1671">
      <w:pPr>
        <w:pStyle w:val="a3"/>
        <w:ind w:firstLine="0"/>
        <w:rPr>
          <w:sz w:val="24"/>
        </w:rPr>
      </w:pPr>
      <w:r>
        <w:rPr>
          <w:sz w:val="24"/>
        </w:rPr>
        <w:t xml:space="preserve">Направление </w:t>
      </w:r>
      <w:r w:rsidR="0084104B">
        <w:rPr>
          <w:sz w:val="24"/>
        </w:rPr>
        <w:t>подготовки</w:t>
      </w:r>
      <w:r w:rsidR="00362192">
        <w:rPr>
          <w:sz w:val="24"/>
        </w:rPr>
        <w:t>____________________________________________</w:t>
      </w:r>
      <w:r w:rsidR="002A16FF" w:rsidRPr="0084104B">
        <w:rPr>
          <w:sz w:val="24"/>
        </w:rPr>
        <w:t>____________</w:t>
      </w:r>
    </w:p>
    <w:p w:rsidR="002A16FF" w:rsidRDefault="002A16FF">
      <w:pPr>
        <w:pStyle w:val="a3"/>
        <w:ind w:firstLine="0"/>
      </w:pPr>
      <w:r>
        <w:rPr>
          <w:sz w:val="24"/>
        </w:rPr>
        <w:t>Направленность____________________________________________________</w:t>
      </w:r>
      <w:r w:rsidRPr="0084104B">
        <w:rPr>
          <w:sz w:val="24"/>
        </w:rPr>
        <w:t>___________</w:t>
      </w:r>
    </w:p>
    <w:tbl>
      <w:tblPr>
        <w:tblStyle w:val="a4"/>
        <w:tblpPr w:leftFromText="180" w:rightFromText="180" w:vertAnchor="text" w:horzAnchor="margin" w:tblpXSpec="right" w:tblpY="35"/>
        <w:tblW w:w="0" w:type="auto"/>
        <w:tblLook w:val="01E0"/>
      </w:tblPr>
      <w:tblGrid>
        <w:gridCol w:w="3509"/>
      </w:tblGrid>
      <w:tr w:rsidR="0084104B" w:rsidTr="0084104B">
        <w:tc>
          <w:tcPr>
            <w:tcW w:w="3509" w:type="dxa"/>
          </w:tcPr>
          <w:p w:rsidR="0084104B" w:rsidRDefault="0084104B" w:rsidP="0084104B">
            <w:pPr>
              <w:spacing w:line="240" w:lineRule="auto"/>
              <w:ind w:firstLine="0"/>
              <w:jc w:val="center"/>
              <w:rPr>
                <w:spacing w:val="0"/>
                <w:u w:val="single"/>
              </w:rPr>
            </w:pPr>
            <w:r w:rsidRPr="00A74670">
              <w:rPr>
                <w:spacing w:val="0"/>
                <w:u w:val="single"/>
              </w:rPr>
              <w:t>ДВГУПС</w:t>
            </w:r>
          </w:p>
          <w:p w:rsidR="0084104B" w:rsidRPr="00A74670" w:rsidRDefault="0084104B" w:rsidP="0084104B">
            <w:pPr>
              <w:spacing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80021, г"/>
              </w:smartTagPr>
              <w:r w:rsidRPr="00A74670">
                <w:rPr>
                  <w:spacing w:val="0"/>
                  <w:sz w:val="16"/>
                  <w:szCs w:val="16"/>
                </w:rPr>
                <w:t>680021, г</w:t>
              </w:r>
            </w:smartTag>
            <w:r w:rsidRPr="00A74670">
              <w:rPr>
                <w:spacing w:val="0"/>
                <w:sz w:val="16"/>
                <w:szCs w:val="16"/>
              </w:rPr>
              <w:t>. Хабаровск, ул. Серышева, 47</w:t>
            </w:r>
          </w:p>
          <w:p w:rsidR="0084104B" w:rsidRPr="00A74670" w:rsidRDefault="0084104B" w:rsidP="0084104B">
            <w:pPr>
              <w:spacing w:line="240" w:lineRule="auto"/>
              <w:ind w:firstLine="0"/>
              <w:jc w:val="center"/>
              <w:rPr>
                <w:spacing w:val="0"/>
              </w:rPr>
            </w:pPr>
            <w:r w:rsidRPr="00A74670">
              <w:rPr>
                <w:spacing w:val="0"/>
              </w:rPr>
              <w:t>ШИФР_____________</w:t>
            </w:r>
            <w:r>
              <w:rPr>
                <w:spacing w:val="0"/>
              </w:rPr>
              <w:t>___</w:t>
            </w:r>
          </w:p>
          <w:p w:rsidR="0084104B" w:rsidRPr="00A74670" w:rsidRDefault="0084104B" w:rsidP="0084104B">
            <w:pPr>
              <w:spacing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74670">
              <w:rPr>
                <w:spacing w:val="0"/>
                <w:sz w:val="20"/>
              </w:rPr>
              <w:t>Приемная комиссия</w:t>
            </w:r>
          </w:p>
        </w:tc>
      </w:tr>
    </w:tbl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362192" w:rsidRDefault="00362192">
      <w:pPr>
        <w:spacing w:line="240" w:lineRule="auto"/>
        <w:rPr>
          <w:spacing w:val="0"/>
        </w:rPr>
      </w:pPr>
    </w:p>
    <w:p w:rsidR="0084104B" w:rsidRDefault="0084104B">
      <w:pPr>
        <w:spacing w:line="240" w:lineRule="auto"/>
        <w:ind w:firstLine="0"/>
        <w:jc w:val="center"/>
        <w:rPr>
          <w:spacing w:val="0"/>
          <w:sz w:val="20"/>
        </w:rPr>
      </w:pPr>
    </w:p>
    <w:p w:rsidR="0084104B" w:rsidRDefault="0084104B">
      <w:pPr>
        <w:spacing w:line="240" w:lineRule="auto"/>
        <w:ind w:firstLine="0"/>
        <w:jc w:val="center"/>
        <w:rPr>
          <w:spacing w:val="0"/>
          <w:sz w:val="20"/>
        </w:rPr>
      </w:pPr>
    </w:p>
    <w:p w:rsidR="0084104B" w:rsidRDefault="0084104B">
      <w:pPr>
        <w:spacing w:line="240" w:lineRule="auto"/>
        <w:ind w:firstLine="0"/>
        <w:jc w:val="center"/>
        <w:rPr>
          <w:spacing w:val="0"/>
          <w:sz w:val="20"/>
        </w:rPr>
      </w:pPr>
    </w:p>
    <w:p w:rsidR="0084104B" w:rsidRDefault="0084104B">
      <w:pPr>
        <w:spacing w:line="240" w:lineRule="auto"/>
        <w:ind w:firstLine="0"/>
        <w:jc w:val="center"/>
        <w:rPr>
          <w:spacing w:val="0"/>
          <w:sz w:val="20"/>
        </w:rPr>
      </w:pPr>
    </w:p>
    <w:p w:rsidR="00585875" w:rsidRDefault="00585875">
      <w:pPr>
        <w:spacing w:line="240" w:lineRule="auto"/>
        <w:ind w:firstLine="0"/>
        <w:jc w:val="center"/>
        <w:rPr>
          <w:spacing w:val="0"/>
          <w:sz w:val="20"/>
        </w:rPr>
      </w:pPr>
    </w:p>
    <w:p w:rsidR="00585875" w:rsidRDefault="00585875">
      <w:pPr>
        <w:spacing w:line="240" w:lineRule="auto"/>
        <w:ind w:firstLine="0"/>
        <w:jc w:val="center"/>
        <w:rPr>
          <w:spacing w:val="0"/>
          <w:sz w:val="20"/>
        </w:rPr>
      </w:pPr>
    </w:p>
    <w:p w:rsidR="00585875" w:rsidRDefault="00585875">
      <w:pPr>
        <w:spacing w:line="240" w:lineRule="auto"/>
        <w:ind w:firstLine="0"/>
        <w:jc w:val="center"/>
        <w:rPr>
          <w:spacing w:val="0"/>
          <w:sz w:val="20"/>
        </w:rPr>
      </w:pPr>
    </w:p>
    <w:p w:rsidR="00585875" w:rsidRDefault="00585875">
      <w:pPr>
        <w:spacing w:line="240" w:lineRule="auto"/>
        <w:ind w:firstLine="0"/>
        <w:jc w:val="center"/>
        <w:rPr>
          <w:spacing w:val="0"/>
          <w:sz w:val="20"/>
        </w:rPr>
      </w:pPr>
    </w:p>
    <w:p w:rsidR="00362192" w:rsidRDefault="00362192">
      <w:pPr>
        <w:spacing w:line="240" w:lineRule="auto"/>
        <w:ind w:firstLine="0"/>
        <w:jc w:val="center"/>
        <w:rPr>
          <w:spacing w:val="0"/>
          <w:sz w:val="20"/>
        </w:rPr>
      </w:pPr>
      <w:r>
        <w:rPr>
          <w:spacing w:val="0"/>
          <w:sz w:val="20"/>
        </w:rPr>
        <w:t xml:space="preserve">Экзаменационный лист заполняется вопросами, заданными </w:t>
      </w:r>
      <w:r w:rsidR="00E9633E">
        <w:rPr>
          <w:spacing w:val="0"/>
          <w:sz w:val="20"/>
        </w:rPr>
        <w:t>абитуриенту</w:t>
      </w:r>
      <w:r>
        <w:rPr>
          <w:spacing w:val="0"/>
          <w:sz w:val="20"/>
        </w:rPr>
        <w:t xml:space="preserve"> и ответами </w:t>
      </w:r>
      <w:r w:rsidR="00E9633E">
        <w:rPr>
          <w:spacing w:val="0"/>
          <w:sz w:val="20"/>
        </w:rPr>
        <w:t>абитуриента</w:t>
      </w:r>
      <w:r>
        <w:rPr>
          <w:spacing w:val="0"/>
          <w:sz w:val="20"/>
        </w:rPr>
        <w:t xml:space="preserve"> на них.</w:t>
      </w:r>
    </w:p>
    <w:sectPr w:rsidR="00362192" w:rsidSect="00585875">
      <w:pgSz w:w="11907" w:h="16840"/>
      <w:pgMar w:top="1134" w:right="1134" w:bottom="567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B5784"/>
    <w:rsid w:val="00002CA4"/>
    <w:rsid w:val="00070789"/>
    <w:rsid w:val="0026420D"/>
    <w:rsid w:val="002A16FF"/>
    <w:rsid w:val="00362192"/>
    <w:rsid w:val="0038527F"/>
    <w:rsid w:val="004B5DCC"/>
    <w:rsid w:val="00585875"/>
    <w:rsid w:val="0084104B"/>
    <w:rsid w:val="00A422DC"/>
    <w:rsid w:val="00A612D4"/>
    <w:rsid w:val="00A74670"/>
    <w:rsid w:val="00AA49D7"/>
    <w:rsid w:val="00B323FA"/>
    <w:rsid w:val="00B416FE"/>
    <w:rsid w:val="00BB5784"/>
    <w:rsid w:val="00CF427C"/>
    <w:rsid w:val="00D52916"/>
    <w:rsid w:val="00E9633E"/>
    <w:rsid w:val="00EE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27F"/>
    <w:pPr>
      <w:widowControl w:val="0"/>
      <w:spacing w:line="360" w:lineRule="auto"/>
      <w:ind w:firstLine="567"/>
      <w:jc w:val="both"/>
    </w:pPr>
    <w:rPr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527F"/>
    <w:pPr>
      <w:spacing w:line="240" w:lineRule="auto"/>
    </w:pPr>
    <w:rPr>
      <w:spacing w:val="0"/>
    </w:rPr>
  </w:style>
  <w:style w:type="table" w:styleId="a4">
    <w:name w:val="Table Grid"/>
    <w:basedOn w:val="a1"/>
    <w:rsid w:val="00A74670"/>
    <w:pPr>
      <w:widowControl w:val="0"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Дальневосточный государственный университет путей сообщения</vt:lpstr>
    </vt:vector>
  </TitlesOfParts>
  <Company>Неизвестная Организация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Дальневосточный государственный университет путей сообщения</dc:title>
  <dc:creator>Графский</dc:creator>
  <cp:lastModifiedBy>1</cp:lastModifiedBy>
  <cp:revision>4</cp:revision>
  <cp:lastPrinted>2006-12-14T00:29:00Z</cp:lastPrinted>
  <dcterms:created xsi:type="dcterms:W3CDTF">2020-07-10T04:59:00Z</dcterms:created>
  <dcterms:modified xsi:type="dcterms:W3CDTF">2020-07-10T05:00:00Z</dcterms:modified>
</cp:coreProperties>
</file>